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CA918" w14:textId="77777777" w:rsidR="00F746BD" w:rsidRPr="004D0165" w:rsidRDefault="00F746BD" w:rsidP="00F746B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0165">
        <w:rPr>
          <w:rFonts w:ascii="Times New Roman" w:hAnsi="Times New Roman" w:cs="Times New Roman"/>
          <w:b/>
          <w:sz w:val="28"/>
          <w:szCs w:val="28"/>
          <w:u w:val="single"/>
        </w:rPr>
        <w:t>OPIS POSLOVA I PODACI O PLAĆI</w:t>
      </w:r>
    </w:p>
    <w:p w14:paraId="615FCE44" w14:textId="77777777" w:rsidR="00F746BD" w:rsidRPr="004D0165" w:rsidRDefault="00F746BD" w:rsidP="00F746B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378EAA9" w14:textId="77777777" w:rsidR="00F746BD" w:rsidRPr="004D0165" w:rsidRDefault="00F746BD" w:rsidP="00F746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165">
        <w:rPr>
          <w:rFonts w:ascii="Times New Roman" w:hAnsi="Times New Roman" w:cs="Times New Roman"/>
          <w:b/>
          <w:sz w:val="24"/>
          <w:szCs w:val="24"/>
        </w:rPr>
        <w:t xml:space="preserve">NATJEČAJ </w:t>
      </w:r>
    </w:p>
    <w:p w14:paraId="40CF14B6" w14:textId="77777777" w:rsidR="00F746BD" w:rsidRDefault="00F746BD" w:rsidP="00F74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D0165">
        <w:rPr>
          <w:rFonts w:ascii="Times New Roman" w:hAnsi="Times New Roman" w:cs="Times New Roman"/>
          <w:b/>
          <w:sz w:val="24"/>
          <w:szCs w:val="24"/>
        </w:rPr>
        <w:t xml:space="preserve">za radno mjesto </w:t>
      </w:r>
      <w:r>
        <w:rPr>
          <w:rFonts w:ascii="Times New Roman" w:hAnsi="Times New Roman" w:cs="Times New Roman"/>
          <w:b/>
          <w:sz w:val="24"/>
          <w:szCs w:val="24"/>
        </w:rPr>
        <w:t xml:space="preserve">VIŠI </w:t>
      </w:r>
      <w:r w:rsidRPr="004D01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STRUČNI SURADNIK/STRUČNA SURADNICA ZA REGIONALNI RAZVOJ I STRATEŠKO PLANIRANJE na neodređeno vrijeme – jedan (1) izvršitelj/ica</w:t>
      </w:r>
    </w:p>
    <w:p w14:paraId="635A5040" w14:textId="77777777" w:rsidR="00F746BD" w:rsidRDefault="00F746BD" w:rsidP="00F74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AC581B1" w14:textId="77777777" w:rsidR="00F746BD" w:rsidRDefault="00F746BD" w:rsidP="00F746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Odjel za regionalni razvoj i strateško planiranje</w:t>
      </w:r>
    </w:p>
    <w:p w14:paraId="260D1FFF" w14:textId="77777777" w:rsidR="00F746BD" w:rsidRDefault="00F746BD" w:rsidP="00F746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091320E" w14:textId="77777777" w:rsidR="00F746BD" w:rsidRDefault="00F746BD" w:rsidP="00F746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4D01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OPIS POSLOVA:</w:t>
      </w:r>
    </w:p>
    <w:p w14:paraId="3D3A3AAC" w14:textId="77777777" w:rsidR="00F746BD" w:rsidRPr="00465686" w:rsidRDefault="00F746BD" w:rsidP="00F746BD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56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Neposredno izvršava sve poslove dodijeljene mu od strane Voditelja odjela, </w:t>
      </w:r>
    </w:p>
    <w:p w14:paraId="7DE9AE6C" w14:textId="77777777" w:rsidR="00F746BD" w:rsidRPr="00465686" w:rsidRDefault="00F746BD" w:rsidP="00F746BD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5686">
        <w:rPr>
          <w:rFonts w:ascii="Times New Roman" w:eastAsia="Times New Roman" w:hAnsi="Times New Roman" w:cs="Times New Roman"/>
          <w:sz w:val="24"/>
          <w:szCs w:val="24"/>
          <w:lang w:eastAsia="hr-HR"/>
        </w:rPr>
        <w:t>Pomaže u radu i zamjenjuje Voditelja odjela, u slučaju njegove odsutnosti,</w:t>
      </w:r>
    </w:p>
    <w:p w14:paraId="08D5728E" w14:textId="77777777" w:rsidR="00F746BD" w:rsidRPr="00465686" w:rsidRDefault="00F746BD" w:rsidP="00F746BD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5686">
        <w:rPr>
          <w:rFonts w:ascii="Times New Roman" w:eastAsia="Times New Roman" w:hAnsi="Times New Roman" w:cs="Times New Roman"/>
          <w:sz w:val="24"/>
          <w:szCs w:val="24"/>
          <w:lang w:eastAsia="hr-HR"/>
        </w:rPr>
        <w:t>Sudjeluje u pripremi i predlaganju godišnjega plana i programa rada Javne ustanove, u dijelu koji se odnosi na resorni Odjel,</w:t>
      </w:r>
    </w:p>
    <w:p w14:paraId="7F9854E0" w14:textId="77777777" w:rsidR="00F746BD" w:rsidRPr="00465686" w:rsidRDefault="00F746BD" w:rsidP="00F746BD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56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Sudjeluje u radu stručnih timova u domeni poslovanja Javne ustanove, </w:t>
      </w:r>
    </w:p>
    <w:p w14:paraId="11FD046C" w14:textId="77777777" w:rsidR="00F746BD" w:rsidRPr="00465686" w:rsidRDefault="00F746BD" w:rsidP="00F746BD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5686">
        <w:rPr>
          <w:rFonts w:ascii="Times New Roman" w:eastAsia="Times New Roman" w:hAnsi="Times New Roman" w:cs="Times New Roman"/>
          <w:sz w:val="24"/>
          <w:szCs w:val="24"/>
          <w:lang w:eastAsia="hr-HR"/>
        </w:rPr>
        <w:t>Priprema izvješće o vlastitom radu unutar Odjela, za referentno razdoblje,</w:t>
      </w:r>
    </w:p>
    <w:p w14:paraId="329F5E34" w14:textId="77777777" w:rsidR="00F746BD" w:rsidRPr="00465686" w:rsidRDefault="00F746BD" w:rsidP="00F746BD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5686">
        <w:rPr>
          <w:rFonts w:ascii="Times New Roman" w:eastAsia="Times New Roman" w:hAnsi="Times New Roman" w:cs="Times New Roman"/>
          <w:sz w:val="24"/>
          <w:szCs w:val="24"/>
          <w:lang w:eastAsia="hr-HR"/>
        </w:rPr>
        <w:t>Sudjeluje u pripremi godišnjeg izvješća o radu Javne ustanove, u dijelu koji se odnosi na rad resornog Odjela,</w:t>
      </w:r>
    </w:p>
    <w:p w14:paraId="26EDC8DC" w14:textId="77777777" w:rsidR="00F746BD" w:rsidRPr="00465686" w:rsidRDefault="00F746BD" w:rsidP="00F746BD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5686">
        <w:rPr>
          <w:rFonts w:ascii="Times New Roman" w:eastAsia="Times New Roman" w:hAnsi="Times New Roman" w:cs="Times New Roman"/>
          <w:sz w:val="24"/>
          <w:szCs w:val="24"/>
          <w:lang w:eastAsia="hr-HR"/>
        </w:rPr>
        <w:t>Predlaže edukacije za pripremu i provedbu plana edukacije unutar Odjela,</w:t>
      </w:r>
    </w:p>
    <w:p w14:paraId="0B3F5CD8" w14:textId="77777777" w:rsidR="00F746BD" w:rsidRPr="00465686" w:rsidRDefault="00F746BD" w:rsidP="00F746BD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5686">
        <w:rPr>
          <w:rFonts w:ascii="Times New Roman" w:eastAsia="Times New Roman" w:hAnsi="Times New Roman" w:cs="Times New Roman"/>
          <w:sz w:val="24"/>
          <w:szCs w:val="24"/>
          <w:lang w:eastAsia="hr-HR"/>
        </w:rPr>
        <w:t>Redovito obavještava osobu koja je zadužena za vođenje registra edukacija o edukacijama na kojima je sudjelovao,</w:t>
      </w:r>
    </w:p>
    <w:p w14:paraId="18D9716F" w14:textId="77777777" w:rsidR="00F746BD" w:rsidRPr="00465686" w:rsidRDefault="00F746BD" w:rsidP="00F746BD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5686">
        <w:rPr>
          <w:rFonts w:ascii="Times New Roman" w:eastAsia="Times New Roman" w:hAnsi="Times New Roman" w:cs="Times New Roman"/>
          <w:sz w:val="24"/>
          <w:szCs w:val="24"/>
          <w:lang w:eastAsia="hr-HR"/>
        </w:rPr>
        <w:t>Prati i primjenjuje promjene zakonskih propisa vezano uz djelokrug svojega rada,</w:t>
      </w:r>
    </w:p>
    <w:p w14:paraId="68E1742E" w14:textId="77777777" w:rsidR="00F746BD" w:rsidRPr="00465686" w:rsidRDefault="00F746BD" w:rsidP="00F746BD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5686">
        <w:rPr>
          <w:rFonts w:ascii="Times New Roman" w:eastAsia="Times New Roman" w:hAnsi="Times New Roman" w:cs="Times New Roman"/>
          <w:sz w:val="24"/>
          <w:szCs w:val="24"/>
          <w:lang w:eastAsia="hr-HR"/>
        </w:rPr>
        <w:t>Usavršava svoje znanje i identificira interesna područja iz domene djelovanja Javne ustanove,</w:t>
      </w:r>
    </w:p>
    <w:p w14:paraId="2C330624" w14:textId="77777777" w:rsidR="00F746BD" w:rsidRPr="00465686" w:rsidRDefault="00F746BD" w:rsidP="00F746BD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5686">
        <w:rPr>
          <w:rFonts w:ascii="Times New Roman" w:eastAsia="Times New Roman" w:hAnsi="Times New Roman" w:cs="Times New Roman"/>
          <w:sz w:val="24"/>
          <w:szCs w:val="24"/>
          <w:lang w:eastAsia="hr-HR"/>
        </w:rPr>
        <w:t>Surađuje sa svim relevantnim dionicima na poslovima strateškog planiranja i upravljanja razvojem,</w:t>
      </w:r>
    </w:p>
    <w:p w14:paraId="3C7F6F77" w14:textId="77777777" w:rsidR="00F746BD" w:rsidRPr="00465686" w:rsidRDefault="00F746BD" w:rsidP="00F746BD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5686">
        <w:rPr>
          <w:rFonts w:ascii="Times New Roman" w:eastAsia="Times New Roman" w:hAnsi="Times New Roman" w:cs="Times New Roman"/>
          <w:sz w:val="24"/>
          <w:szCs w:val="24"/>
          <w:lang w:eastAsia="hr-HR"/>
        </w:rPr>
        <w:t>Sudjeluje u radu relevantnih tijela na razini županije, kao i nacionalnoj i međunarodnoj,</w:t>
      </w:r>
    </w:p>
    <w:p w14:paraId="7FE400A4" w14:textId="77777777" w:rsidR="00F746BD" w:rsidRPr="00465686" w:rsidRDefault="00F746BD" w:rsidP="00F746BD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5686">
        <w:rPr>
          <w:rFonts w:ascii="Times New Roman" w:eastAsia="Times New Roman" w:hAnsi="Times New Roman" w:cs="Times New Roman"/>
          <w:sz w:val="24"/>
          <w:szCs w:val="24"/>
          <w:lang w:eastAsia="hr-HR"/>
        </w:rPr>
        <w:t>Sudjeluje u radu partnerskih vijeća,</w:t>
      </w:r>
    </w:p>
    <w:p w14:paraId="68F9A0AA" w14:textId="77777777" w:rsidR="00F746BD" w:rsidRPr="00465686" w:rsidRDefault="00F746BD" w:rsidP="00F746BD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5686">
        <w:rPr>
          <w:rFonts w:ascii="Times New Roman" w:eastAsia="Times New Roman" w:hAnsi="Times New Roman" w:cs="Times New Roman"/>
          <w:sz w:val="24"/>
          <w:szCs w:val="24"/>
          <w:lang w:eastAsia="hr-HR"/>
        </w:rPr>
        <w:t>Izvršava administrativne i stručne poslove za potrebe županijskog partnerstva,</w:t>
      </w:r>
    </w:p>
    <w:p w14:paraId="4B959B29" w14:textId="77777777" w:rsidR="00F746BD" w:rsidRPr="00465686" w:rsidRDefault="00F746BD" w:rsidP="00F746BD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5686">
        <w:rPr>
          <w:rFonts w:ascii="Times New Roman" w:eastAsia="Times New Roman" w:hAnsi="Times New Roman" w:cs="Times New Roman"/>
          <w:sz w:val="24"/>
          <w:szCs w:val="24"/>
          <w:lang w:eastAsia="hr-HR"/>
        </w:rPr>
        <w:t>Sudjeluje u radu projektnih timova,</w:t>
      </w:r>
    </w:p>
    <w:p w14:paraId="456E41F8" w14:textId="446E238F" w:rsidR="00F746BD" w:rsidRPr="00946D65" w:rsidRDefault="00F746BD" w:rsidP="00F746BD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hr-HR"/>
        </w:rPr>
        <w:t>Sudjeluje u provedbi nacionalnih i županijskih programa i projekata za javnopravna tijela, dodijeljenih u nadležnost odjela odlukom Ravnatelja,</w:t>
      </w:r>
    </w:p>
    <w:p w14:paraId="31E5AB46" w14:textId="77777777" w:rsidR="00F746BD" w:rsidRPr="00946D65" w:rsidRDefault="00F746BD" w:rsidP="00F746BD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hr-HR"/>
        </w:rPr>
        <w:t>Izrađuje i provodi strateške i razvojne dokumente i programe, posebice županijsku razvojnu strategiju,</w:t>
      </w:r>
    </w:p>
    <w:p w14:paraId="52E870A6" w14:textId="77777777" w:rsidR="00F746BD" w:rsidRPr="00946D65" w:rsidRDefault="00F746BD" w:rsidP="00F746BD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hr-HR"/>
        </w:rPr>
        <w:t>Provodi provjere usklađenosti dokumenata strateškog planiranja i donošenja odluka kojima se potvrđuje usklađenost,</w:t>
      </w:r>
    </w:p>
    <w:p w14:paraId="3A367070" w14:textId="77777777" w:rsidR="00F746BD" w:rsidRPr="00465686" w:rsidRDefault="00F746BD" w:rsidP="00F746BD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hr-HR"/>
        </w:rPr>
        <w:t>Izvršava stručne i savjetodavne</w:t>
      </w:r>
      <w:r w:rsidRPr="004656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poslove u vezi s provedbom županijske razvojne strategije i ostalih strateških, razvojnih i provedbenih dokumenata te priprema izvješća za osnivača i nadležna ministarstva o istima,</w:t>
      </w:r>
    </w:p>
    <w:p w14:paraId="55845440" w14:textId="77777777" w:rsidR="00F746BD" w:rsidRPr="00465686" w:rsidRDefault="00F746BD" w:rsidP="00F746BD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5686">
        <w:rPr>
          <w:rFonts w:ascii="Times New Roman" w:eastAsia="Times New Roman" w:hAnsi="Times New Roman" w:cs="Times New Roman"/>
          <w:sz w:val="24"/>
          <w:szCs w:val="24"/>
          <w:lang w:eastAsia="hr-HR"/>
        </w:rPr>
        <w:t>Sudjeluje u pružanju stručne savjetodavne pomoći vezano uz upravljanje projektnim ciklusom,</w:t>
      </w:r>
    </w:p>
    <w:p w14:paraId="50A0F3BD" w14:textId="77777777" w:rsidR="00F746BD" w:rsidRPr="00465686" w:rsidRDefault="00F746BD" w:rsidP="00F746BD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5686">
        <w:rPr>
          <w:rFonts w:ascii="Times New Roman" w:eastAsia="Times New Roman" w:hAnsi="Times New Roman" w:cs="Times New Roman"/>
          <w:sz w:val="24"/>
          <w:szCs w:val="24"/>
          <w:lang w:eastAsia="hr-HR"/>
        </w:rPr>
        <w:t>Provodi aktivnosti informiranja i savjetovanja korisnika usluga Javne ustanove,</w:t>
      </w:r>
    </w:p>
    <w:p w14:paraId="49B3875B" w14:textId="77777777" w:rsidR="00F746BD" w:rsidRPr="00465686" w:rsidRDefault="00F746BD" w:rsidP="00F746BD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568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Organizira, priprema i održava prezentacije, seminare, okrugle stolove, konferencije i druga događanja, u djelokrugu svojeg rada,</w:t>
      </w:r>
    </w:p>
    <w:p w14:paraId="075C84E7" w14:textId="77777777" w:rsidR="00F746BD" w:rsidRPr="00465686" w:rsidRDefault="00F746BD" w:rsidP="00F746BD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5686">
        <w:rPr>
          <w:rFonts w:ascii="Times New Roman" w:eastAsia="Times New Roman" w:hAnsi="Times New Roman" w:cs="Times New Roman"/>
          <w:sz w:val="24"/>
          <w:szCs w:val="24"/>
          <w:lang w:eastAsia="hr-HR"/>
        </w:rPr>
        <w:t>Priprema i održava edukacije u djelokrugu svojega rada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03635967" w14:textId="77777777" w:rsidR="00F746BD" w:rsidRPr="00496AEE" w:rsidRDefault="00F746BD" w:rsidP="00F746BD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AEE">
        <w:rPr>
          <w:rFonts w:ascii="Times New Roman" w:eastAsia="Times New Roman" w:hAnsi="Times New Roman" w:cs="Times New Roman"/>
          <w:sz w:val="24"/>
          <w:szCs w:val="24"/>
          <w:lang w:eastAsia="hr-HR"/>
        </w:rPr>
        <w:t>Vrši upis razvojnih projekata u središnji elektronički registar razvojnih projekata,</w:t>
      </w:r>
    </w:p>
    <w:p w14:paraId="156982D6" w14:textId="77777777" w:rsidR="00F746BD" w:rsidRPr="00496AEE" w:rsidRDefault="00F746BD" w:rsidP="00F746BD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AEE">
        <w:rPr>
          <w:rFonts w:ascii="Times New Roman" w:eastAsia="Times New Roman" w:hAnsi="Times New Roman" w:cs="Times New Roman"/>
          <w:sz w:val="24"/>
          <w:szCs w:val="24"/>
          <w:lang w:eastAsia="hr-HR"/>
        </w:rPr>
        <w:t>Prati i provjerava stanje projekata svih korisnika s područja Županije,</w:t>
      </w:r>
    </w:p>
    <w:p w14:paraId="0BCD0AFC" w14:textId="77777777" w:rsidR="00F746BD" w:rsidRPr="00496AEE" w:rsidRDefault="00F746BD" w:rsidP="00F746BD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AEE">
        <w:rPr>
          <w:rFonts w:ascii="Times New Roman" w:hAnsi="Times New Roman" w:cs="Times New Roman"/>
          <w:sz w:val="24"/>
        </w:rPr>
        <w:t>Obavlja i druge poslove utvrđene zakonom, Odlukom o osnivanju, Statutom Javne ustanove za regionalni razvoj Varaždinske županije i Pravilnikom o unutarnjem ustrojstvu i plaćama djelatnika Javne ustanove za regionalni razvoj Varaždinske županije te drugim općim aktima.</w:t>
      </w:r>
    </w:p>
    <w:p w14:paraId="542B24B6" w14:textId="77777777" w:rsidR="00F746BD" w:rsidRDefault="00F746BD" w:rsidP="00F746B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162C38AE" w14:textId="77777777" w:rsidR="00F746BD" w:rsidRDefault="00F746BD" w:rsidP="00F746B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FB5195">
        <w:rPr>
          <w:rFonts w:ascii="Times New Roman" w:hAnsi="Times New Roman" w:cs="Times New Roman"/>
          <w:b/>
          <w:sz w:val="24"/>
          <w:u w:val="single"/>
        </w:rPr>
        <w:t>PODACI O PLAĆI</w:t>
      </w:r>
      <w:r>
        <w:rPr>
          <w:rFonts w:ascii="Times New Roman" w:hAnsi="Times New Roman" w:cs="Times New Roman"/>
          <w:b/>
          <w:sz w:val="24"/>
          <w:u w:val="single"/>
        </w:rPr>
        <w:t>:</w:t>
      </w:r>
    </w:p>
    <w:p w14:paraId="39872787" w14:textId="77777777" w:rsidR="00F746BD" w:rsidRDefault="00F746BD" w:rsidP="00F746B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1104485A" w14:textId="77777777" w:rsidR="00F746BD" w:rsidRPr="00AE257B" w:rsidRDefault="00F746BD" w:rsidP="00F746BD">
      <w:pPr>
        <w:tabs>
          <w:tab w:val="left" w:pos="9420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57B">
        <w:rPr>
          <w:rFonts w:ascii="Times New Roman" w:hAnsi="Times New Roman" w:cs="Times New Roman"/>
          <w:sz w:val="24"/>
          <w:szCs w:val="24"/>
        </w:rPr>
        <w:t>Mjesečna plaća zaposlenika Javne ustanove</w:t>
      </w:r>
      <w:r>
        <w:rPr>
          <w:rFonts w:ascii="Times New Roman" w:hAnsi="Times New Roman" w:cs="Times New Roman"/>
          <w:sz w:val="24"/>
          <w:szCs w:val="24"/>
        </w:rPr>
        <w:t xml:space="preserve"> za regionalni razvoj Varaždinske županije</w:t>
      </w:r>
      <w:r w:rsidRPr="00AE257B">
        <w:rPr>
          <w:rFonts w:ascii="Times New Roman" w:hAnsi="Times New Roman" w:cs="Times New Roman"/>
          <w:sz w:val="24"/>
          <w:szCs w:val="24"/>
        </w:rPr>
        <w:t xml:space="preserve"> utvrđuje se kao rezultat množenja pripadajućeg koeficijenta i osnovice za izračun plaće uvećane za 0,5% za svaku navršenu godinu radnog staža.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586428" w14:textId="77777777" w:rsidR="00F746BD" w:rsidRDefault="00F746BD" w:rsidP="00F746BD">
      <w:pPr>
        <w:tabs>
          <w:tab w:val="left" w:pos="9420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FA7">
        <w:rPr>
          <w:rFonts w:ascii="Times New Roman" w:hAnsi="Times New Roman" w:cs="Times New Roman"/>
          <w:sz w:val="24"/>
          <w:szCs w:val="24"/>
        </w:rPr>
        <w:t>Osnovica za izračun osnovne mjesečne plaće za zaposlene u Javnoj ustanovi</w:t>
      </w:r>
      <w:r>
        <w:rPr>
          <w:rFonts w:ascii="Times New Roman" w:hAnsi="Times New Roman" w:cs="Times New Roman"/>
          <w:sz w:val="24"/>
          <w:szCs w:val="24"/>
        </w:rPr>
        <w:t xml:space="preserve"> za regionalni razvoj Varaždinske županije</w:t>
      </w:r>
      <w:r w:rsidRPr="004D2FA7">
        <w:rPr>
          <w:rFonts w:ascii="Times New Roman" w:hAnsi="Times New Roman" w:cs="Times New Roman"/>
          <w:sz w:val="24"/>
          <w:szCs w:val="24"/>
        </w:rPr>
        <w:t xml:space="preserve"> istovjetna je osnovici za obračun plaća državnih službenika i namještenika.</w:t>
      </w:r>
    </w:p>
    <w:p w14:paraId="16074CF8" w14:textId="77777777" w:rsidR="00F746BD" w:rsidRDefault="00F746BD" w:rsidP="00F746BD">
      <w:pPr>
        <w:tabs>
          <w:tab w:val="left" w:pos="9420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D6C">
        <w:rPr>
          <w:rFonts w:ascii="Times New Roman" w:hAnsi="Times New Roman" w:cs="Times New Roman"/>
          <w:sz w:val="24"/>
          <w:szCs w:val="24"/>
        </w:rPr>
        <w:t>Za vrijeme trajanja pripravničkog staža pripravnik ima pravo na 85% plaće poslova radnog mjesta najniže složenosti njegove stručne spreme.</w:t>
      </w:r>
    </w:p>
    <w:p w14:paraId="31207214" w14:textId="79EB5157" w:rsidR="00F746BD" w:rsidRPr="00496AEE" w:rsidRDefault="00F746BD" w:rsidP="00F746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Koeficijent složenosti poslova radnog mjesta </w:t>
      </w:r>
      <w:r w:rsidRPr="00703CAC">
        <w:rPr>
          <w:rFonts w:ascii="Times New Roman" w:hAnsi="Times New Roman" w:cs="Times New Roman"/>
          <w:b/>
          <w:sz w:val="24"/>
          <w:szCs w:val="24"/>
        </w:rPr>
        <w:t>viši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BE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stručni suradnik</w:t>
      </w:r>
      <w:r w:rsidRPr="00DF6B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iznosi 2,10, a utvrđen je člankom 9. Pravilnika </w:t>
      </w:r>
      <w:r>
        <w:rPr>
          <w:rFonts w:ascii="Times New Roman" w:hAnsi="Times New Roman" w:cs="Times New Roman"/>
          <w:sz w:val="24"/>
        </w:rPr>
        <w:t>o unutarnjem ustrojstvu i plaćama djelatnika Javne ustanove za regionalni razvoj Varaždinske županije (</w:t>
      </w:r>
      <w:r w:rsidRPr="00496AEE">
        <w:rPr>
          <w:rFonts w:ascii="Times New Roman" w:hAnsi="Times New Roman" w:cs="Times New Roman"/>
          <w:sz w:val="24"/>
        </w:rPr>
        <w:t>KLASA: 021-06/18-01/01, URBROJ: 2186-180-02-1</w:t>
      </w:r>
      <w:r w:rsidR="00665607">
        <w:rPr>
          <w:rFonts w:ascii="Times New Roman" w:hAnsi="Times New Roman" w:cs="Times New Roman"/>
          <w:sz w:val="24"/>
        </w:rPr>
        <w:t>9</w:t>
      </w:r>
      <w:r w:rsidRPr="00496AEE">
        <w:rPr>
          <w:rFonts w:ascii="Times New Roman" w:hAnsi="Times New Roman" w:cs="Times New Roman"/>
          <w:sz w:val="24"/>
        </w:rPr>
        <w:t>-</w:t>
      </w:r>
      <w:r w:rsidR="00665607">
        <w:rPr>
          <w:rFonts w:ascii="Times New Roman" w:hAnsi="Times New Roman" w:cs="Times New Roman"/>
          <w:sz w:val="24"/>
        </w:rPr>
        <w:t>40</w:t>
      </w:r>
      <w:r w:rsidRPr="00496AEE">
        <w:rPr>
          <w:rFonts w:ascii="Times New Roman" w:hAnsi="Times New Roman" w:cs="Times New Roman"/>
          <w:sz w:val="24"/>
        </w:rPr>
        <w:t xml:space="preserve">). </w:t>
      </w:r>
    </w:p>
    <w:p w14:paraId="44C534A5" w14:textId="77777777" w:rsidR="00F746BD" w:rsidRPr="00465686" w:rsidRDefault="00F746BD" w:rsidP="00F746BD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</w:p>
    <w:p w14:paraId="5C816D70" w14:textId="77777777" w:rsidR="00F746BD" w:rsidRPr="00875D6C" w:rsidRDefault="00F746BD" w:rsidP="00F746BD">
      <w:pPr>
        <w:tabs>
          <w:tab w:val="left" w:pos="9420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50572C" w14:textId="77777777" w:rsidR="00F746BD" w:rsidRPr="004D2FA7" w:rsidRDefault="00F746BD" w:rsidP="00F746BD">
      <w:pPr>
        <w:tabs>
          <w:tab w:val="left" w:pos="9420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2D2BFE" w14:textId="77777777" w:rsidR="00F746BD" w:rsidRPr="00FB5195" w:rsidRDefault="00F746BD" w:rsidP="00F746B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FD969A" w14:textId="77777777" w:rsidR="00F746BD" w:rsidRPr="004D0165" w:rsidRDefault="00F746BD" w:rsidP="00F74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8757EE" w14:textId="77777777" w:rsidR="00F746BD" w:rsidRPr="004D0165" w:rsidRDefault="00F746BD" w:rsidP="00F746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4511F7" w14:textId="77777777" w:rsidR="001D5ABF" w:rsidRPr="00880D9C" w:rsidRDefault="001D5ABF" w:rsidP="00880D9C"/>
    <w:sectPr w:rsidR="001D5ABF" w:rsidRPr="00880D9C" w:rsidSect="00D343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417" w:bottom="1276" w:left="1417" w:header="708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7EAD5" w14:textId="77777777" w:rsidR="00943D01" w:rsidRDefault="00943D01" w:rsidP="00BB6A0B">
      <w:pPr>
        <w:spacing w:after="0" w:line="240" w:lineRule="auto"/>
      </w:pPr>
      <w:r>
        <w:separator/>
      </w:r>
    </w:p>
  </w:endnote>
  <w:endnote w:type="continuationSeparator" w:id="0">
    <w:p w14:paraId="546793B2" w14:textId="77777777" w:rsidR="00943D01" w:rsidRDefault="00943D01" w:rsidP="00BB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26263" w14:textId="77777777" w:rsidR="005D3957" w:rsidRDefault="005D395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D2B1B" w14:textId="77777777" w:rsidR="006450D6" w:rsidRDefault="00E726ED"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AF341" w14:textId="77777777" w:rsidR="005D3957" w:rsidRDefault="005D395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F822E" w14:textId="77777777" w:rsidR="00943D01" w:rsidRDefault="00943D01" w:rsidP="00BB6A0B">
      <w:pPr>
        <w:spacing w:after="0" w:line="240" w:lineRule="auto"/>
      </w:pPr>
      <w:r>
        <w:separator/>
      </w:r>
    </w:p>
  </w:footnote>
  <w:footnote w:type="continuationSeparator" w:id="0">
    <w:p w14:paraId="3FCBD5F6" w14:textId="77777777" w:rsidR="00943D01" w:rsidRDefault="00943D01" w:rsidP="00BB6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5928A" w14:textId="77777777" w:rsidR="005D3957" w:rsidRDefault="005D395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20D5F" w14:textId="77777777" w:rsidR="00BB6A0B" w:rsidRDefault="00AA5BFC">
    <w:pPr>
      <w:pStyle w:val="Zaglavlje"/>
    </w:pPr>
    <w:r w:rsidRPr="00AA5BFC">
      <w:rPr>
        <w:noProof/>
        <w:lang w:eastAsia="hr-HR"/>
      </w:rPr>
      <w:t xml:space="preserve"> </w:t>
    </w:r>
    <w:r w:rsidR="00BD384D" w:rsidRPr="00BD384D">
      <w:rPr>
        <w:noProof/>
        <w:lang w:eastAsia="hr-HR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B81E0" w14:textId="77777777" w:rsidR="005D3957" w:rsidRDefault="005D395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3AB9"/>
    <w:multiLevelType w:val="hybridMultilevel"/>
    <w:tmpl w:val="10F4BFC4"/>
    <w:lvl w:ilvl="0" w:tplc="73028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82BD1"/>
    <w:multiLevelType w:val="hybridMultilevel"/>
    <w:tmpl w:val="446E99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63D68"/>
    <w:multiLevelType w:val="hybridMultilevel"/>
    <w:tmpl w:val="77D253AA"/>
    <w:lvl w:ilvl="0" w:tplc="9E18650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A0B"/>
    <w:rsid w:val="0001281C"/>
    <w:rsid w:val="00081D39"/>
    <w:rsid w:val="0008786E"/>
    <w:rsid w:val="00094064"/>
    <w:rsid w:val="001A52CD"/>
    <w:rsid w:val="001D5ABF"/>
    <w:rsid w:val="001F3BD5"/>
    <w:rsid w:val="00202ADE"/>
    <w:rsid w:val="002313AC"/>
    <w:rsid w:val="0031500C"/>
    <w:rsid w:val="003154DC"/>
    <w:rsid w:val="00356333"/>
    <w:rsid w:val="004031E1"/>
    <w:rsid w:val="00417116"/>
    <w:rsid w:val="00496AEE"/>
    <w:rsid w:val="004A1FEE"/>
    <w:rsid w:val="004C17AD"/>
    <w:rsid w:val="004D056F"/>
    <w:rsid w:val="005D3957"/>
    <w:rsid w:val="006450D6"/>
    <w:rsid w:val="00665607"/>
    <w:rsid w:val="007171EC"/>
    <w:rsid w:val="007F7BC1"/>
    <w:rsid w:val="00880D9C"/>
    <w:rsid w:val="008F4773"/>
    <w:rsid w:val="00943D01"/>
    <w:rsid w:val="00946D65"/>
    <w:rsid w:val="00994A88"/>
    <w:rsid w:val="009A52F7"/>
    <w:rsid w:val="00A021AD"/>
    <w:rsid w:val="00A2289A"/>
    <w:rsid w:val="00A361F7"/>
    <w:rsid w:val="00A53B32"/>
    <w:rsid w:val="00A71C7B"/>
    <w:rsid w:val="00AA5BFC"/>
    <w:rsid w:val="00AF281A"/>
    <w:rsid w:val="00B12866"/>
    <w:rsid w:val="00B15F39"/>
    <w:rsid w:val="00B40149"/>
    <w:rsid w:val="00BB6A0B"/>
    <w:rsid w:val="00BC0BB9"/>
    <w:rsid w:val="00BD384D"/>
    <w:rsid w:val="00C25894"/>
    <w:rsid w:val="00C958B9"/>
    <w:rsid w:val="00CC6B63"/>
    <w:rsid w:val="00CD4A11"/>
    <w:rsid w:val="00D0113F"/>
    <w:rsid w:val="00D343E7"/>
    <w:rsid w:val="00D4524C"/>
    <w:rsid w:val="00E44275"/>
    <w:rsid w:val="00E726ED"/>
    <w:rsid w:val="00E902D7"/>
    <w:rsid w:val="00E96658"/>
    <w:rsid w:val="00EA26F7"/>
    <w:rsid w:val="00ED68DB"/>
    <w:rsid w:val="00EE567A"/>
    <w:rsid w:val="00F43583"/>
    <w:rsid w:val="00F52672"/>
    <w:rsid w:val="00F7320E"/>
    <w:rsid w:val="00F746BD"/>
    <w:rsid w:val="00F91B47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3816BE"/>
  <w15:chartTrackingRefBased/>
  <w15:docId w15:val="{8BE24200-DF39-493A-915A-DC4BBA60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6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B6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B6A0B"/>
  </w:style>
  <w:style w:type="paragraph" w:styleId="Podnoje">
    <w:name w:val="footer"/>
    <w:basedOn w:val="Normal"/>
    <w:link w:val="PodnojeChar"/>
    <w:uiPriority w:val="99"/>
    <w:unhideWhenUsed/>
    <w:rsid w:val="00BB6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B6A0B"/>
  </w:style>
  <w:style w:type="paragraph" w:styleId="Tekstbalonia">
    <w:name w:val="Balloon Text"/>
    <w:basedOn w:val="Normal"/>
    <w:link w:val="TekstbaloniaChar"/>
    <w:uiPriority w:val="99"/>
    <w:semiHidden/>
    <w:unhideWhenUsed/>
    <w:rsid w:val="00202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2ADE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E442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1D5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mnatablicareetke5-isticanje3">
    <w:name w:val="Grid Table 5 Dark Accent 3"/>
    <w:basedOn w:val="Obinatablica"/>
    <w:uiPriority w:val="50"/>
    <w:rsid w:val="001D5A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Svijetlatablicareetke1">
    <w:name w:val="Grid Table 1 Light"/>
    <w:basedOn w:val="Obinatablica"/>
    <w:uiPriority w:val="46"/>
    <w:rsid w:val="001D5AB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lomakpopisa">
    <w:name w:val="List Paragraph"/>
    <w:basedOn w:val="Normal"/>
    <w:uiPriority w:val="34"/>
    <w:qFormat/>
    <w:rsid w:val="00BC0BB9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AZRA d.o.o.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Prikratki</dc:creator>
  <cp:keywords/>
  <dc:description/>
  <cp:lastModifiedBy>Ivana Klinec Tkalec</cp:lastModifiedBy>
  <cp:revision>2</cp:revision>
  <cp:lastPrinted>2018-07-30T07:55:00Z</cp:lastPrinted>
  <dcterms:created xsi:type="dcterms:W3CDTF">2021-11-25T14:01:00Z</dcterms:created>
  <dcterms:modified xsi:type="dcterms:W3CDTF">2021-11-25T14:01:00Z</dcterms:modified>
</cp:coreProperties>
</file>